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Прізвище, ім’я _____________________________ Клас</w:t>
      </w:r>
      <w:r w:rsidR="00FD5982">
        <w:rPr>
          <w:rFonts w:ascii="Times New Roman" w:hAnsi="Times New Roman" w:cs="Times New Roman"/>
          <w:sz w:val="24"/>
          <w:szCs w:val="24"/>
          <w:lang w:val="uk-UA"/>
        </w:rPr>
        <w:t xml:space="preserve">  10</w:t>
      </w:r>
    </w:p>
    <w:p w:rsidR="00FD2886" w:rsidRDefault="00FD2886" w:rsidP="00FD2886">
      <w:pPr>
        <w:rPr>
          <w:lang w:val="uk-UA"/>
        </w:rPr>
      </w:pPr>
      <w:r>
        <w:rPr>
          <w:lang w:val="uk-UA"/>
        </w:rPr>
        <w:t xml:space="preserve">                                                   </w:t>
      </w:r>
    </w:p>
    <w:p w:rsidR="00FD2886" w:rsidRDefault="00FD2886" w:rsidP="00FD288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ідсумкова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контрольна робота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географії за І семестр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І рівень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(виберіть одну правильну відповідь)</w:t>
      </w:r>
    </w:p>
    <w:p w:rsidR="00FD2886" w:rsidRDefault="00FD2886" w:rsidP="00FD2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Країна, що за розмірами ВВП вийшла на друге місце в світі: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а) Китай    б) Японія      в) ОАЕ      г) Німеччина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Які країни Азії  входять до складу АСЕАН: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а) Грузія, Вірменія      б) Китай, Монголія    в) Таїланд, В</w:t>
      </w:r>
      <w:r w:rsidRPr="00FD2886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єтнам    г) Ірак, Сирія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Який вид урбанізації характерний для більшості країн Азії: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субурбанізація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б)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рурурбанізація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в) хибна урбанізація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  Найбільше місто за кількістю населення  у  світі:</w:t>
      </w:r>
    </w:p>
    <w:p w:rsidR="00FD2886" w:rsidRDefault="0047461D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а) Токіо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  б)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Шанхай    в) Лондон     г) Пекін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Укажіть країни, які мають великі запаси нафти: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а) Туреччина , Сирія     б) Молдова, Білорусь    в) Саудівська Аравія, Іран   г) Монголія, Афганістан</w:t>
      </w:r>
    </w:p>
    <w:p w:rsidR="00FD2886" w:rsidRDefault="00FD2886" w:rsidP="00FD2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  Оберіть країну, що за формою правління є конституційною монархією:</w:t>
      </w:r>
    </w:p>
    <w:p w:rsidR="00FD2886" w:rsidRDefault="00FD2886" w:rsidP="00FD2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а) Польща    б) </w:t>
      </w:r>
      <w:r w:rsidR="0047461D">
        <w:rPr>
          <w:rFonts w:ascii="Times New Roman" w:hAnsi="Times New Roman" w:cs="Times New Roman"/>
          <w:sz w:val="24"/>
          <w:szCs w:val="24"/>
          <w:lang w:val="uk-UA"/>
        </w:rPr>
        <w:t>Казахстан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в) Японія     г) Румунія</w:t>
      </w:r>
    </w:p>
    <w:p w:rsidR="00FD2886" w:rsidRDefault="00FD2886" w:rsidP="00FD28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D2886" w:rsidRDefault="00FD2886" w:rsidP="00FD2886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ІІ рівень</w:t>
      </w:r>
    </w:p>
    <w:p w:rsidR="00EE7780" w:rsidRDefault="0047461D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Вкажіть країни-власниці компаній, назви і логотипи яких зображені на малюнках</w:t>
      </w:r>
    </w:p>
    <w:p w:rsidR="00FD2886" w:rsidRDefault="008F509E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val="uk-UA"/>
        </w:rPr>
        <w:t xml:space="preserve"> </w:t>
      </w:r>
      <w:r w:rsidR="000F3092">
        <w:rPr>
          <w:noProof/>
          <w:lang w:val="uk-UA"/>
        </w:rPr>
        <w:t xml:space="preserve"> </w:t>
      </w:r>
      <w:r w:rsidR="00EE7780">
        <w:rPr>
          <w:noProof/>
          <w:lang w:val="uk-UA"/>
        </w:rPr>
        <w:t xml:space="preserve">   </w:t>
      </w:r>
      <w:r w:rsidR="00EE7780" w:rsidRPr="00EE7780">
        <w:rPr>
          <w:noProof/>
          <w:lang w:val="uk-UA" w:eastAsia="uk-UA"/>
        </w:rPr>
        <w:drawing>
          <wp:inline distT="0" distB="0" distL="0" distR="0">
            <wp:extent cx="1480820" cy="1009650"/>
            <wp:effectExtent l="19050" t="0" r="5080" b="0"/>
            <wp:docPr id="7" name="Рисунок 58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4394" b="17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82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7780">
        <w:rPr>
          <w:noProof/>
          <w:lang w:val="uk-UA"/>
        </w:rPr>
        <w:t xml:space="preserve">           </w:t>
      </w:r>
      <w:r w:rsidR="000F3092">
        <w:rPr>
          <w:noProof/>
          <w:lang w:val="uk-UA"/>
        </w:rPr>
        <w:t xml:space="preserve">       </w:t>
      </w:r>
      <w:r w:rsidR="00EE7780">
        <w:rPr>
          <w:noProof/>
          <w:lang w:val="uk-UA"/>
        </w:rPr>
        <w:t xml:space="preserve">   </w:t>
      </w:r>
      <w:r w:rsidR="000F3092">
        <w:rPr>
          <w:noProof/>
          <w:lang w:val="uk-UA"/>
        </w:rPr>
        <w:t xml:space="preserve">        </w:t>
      </w:r>
      <w:r w:rsidR="00612405">
        <w:rPr>
          <w:noProof/>
          <w:lang w:val="uk-UA"/>
        </w:rPr>
        <w:t xml:space="preserve">  </w:t>
      </w:r>
      <w:r w:rsidR="00612405">
        <w:rPr>
          <w:noProof/>
          <w:lang w:val="uk-UA" w:eastAsia="uk-UA"/>
        </w:rPr>
        <w:drawing>
          <wp:inline distT="0" distB="0" distL="0" distR="0">
            <wp:extent cx="1426129" cy="1009650"/>
            <wp:effectExtent l="19050" t="0" r="2621" b="0"/>
            <wp:docPr id="31" name="Рисунок 31" descr="Результат пошуку зображень за запитом &quot;компанія і логотип бош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Результат пошуку зображень за запитом &quot;компанія і логотип бош&quot;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11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2405">
        <w:rPr>
          <w:noProof/>
          <w:lang w:val="uk-UA"/>
        </w:rPr>
        <w:t xml:space="preserve">                          </w:t>
      </w:r>
      <w:r w:rsidR="00612405">
        <w:rPr>
          <w:noProof/>
          <w:lang w:val="uk-UA" w:eastAsia="uk-UA"/>
        </w:rPr>
        <w:drawing>
          <wp:inline distT="0" distB="0" distL="0" distR="0">
            <wp:extent cx="1714500" cy="1011555"/>
            <wp:effectExtent l="19050" t="0" r="0" b="0"/>
            <wp:docPr id="37" name="Рисунок 37" descr="Пов’язане зображенн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Пов’язане зображенн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01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                                ________________                  </w:t>
      </w:r>
      <w:r w:rsidR="00612405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  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2. Встановіть відповідність між країнами та їх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субрегіонами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D2886" w:rsidRDefault="00612405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 Німеччина   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А Західна Азія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1 - </w:t>
      </w:r>
    </w:p>
    <w:p w:rsidR="00FD2886" w:rsidRDefault="00612405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 Китай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Б Південна Азія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 2 -</w:t>
      </w:r>
    </w:p>
    <w:p w:rsidR="00FD2886" w:rsidRDefault="00612405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 Пакистан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В Західна Європ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        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3 - </w:t>
      </w:r>
    </w:p>
    <w:p w:rsidR="00FD2886" w:rsidRDefault="00612405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 Ізраїль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 Г Північна Азія  </w:t>
      </w:r>
      <w:r w:rsidR="002851A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4 - 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Д Східна Азія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Оберіть 3 країни (підкресліть їх назви), які відносять до нов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>их індустріальних (</w:t>
      </w:r>
      <w:proofErr w:type="spellStart"/>
      <w:r w:rsidR="000F3092">
        <w:rPr>
          <w:rFonts w:ascii="Times New Roman" w:hAnsi="Times New Roman" w:cs="Times New Roman"/>
          <w:sz w:val="24"/>
          <w:szCs w:val="24"/>
          <w:lang w:val="uk-UA"/>
        </w:rPr>
        <w:t>НІК</w:t>
      </w:r>
      <w:proofErr w:type="spellEnd"/>
      <w:r w:rsidR="000F3092">
        <w:rPr>
          <w:rFonts w:ascii="Times New Roman" w:hAnsi="Times New Roman" w:cs="Times New Roman"/>
          <w:sz w:val="24"/>
          <w:szCs w:val="24"/>
          <w:lang w:val="uk-UA"/>
        </w:rPr>
        <w:t>):  Півде</w:t>
      </w:r>
      <w:r w:rsidR="00073B01">
        <w:rPr>
          <w:rFonts w:ascii="Times New Roman" w:hAnsi="Times New Roman" w:cs="Times New Roman"/>
          <w:sz w:val="24"/>
          <w:szCs w:val="24"/>
          <w:lang w:val="uk-UA"/>
        </w:rPr>
        <w:t>нна Корея, Індія, Філіппіни, Таї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>ланд, Болгарія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ІІІ рівень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Дайте визначення що таке</w:t>
      </w:r>
      <w:r w:rsidR="000F3092">
        <w:rPr>
          <w:rFonts w:ascii="Times New Roman" w:hAnsi="Times New Roman" w:cs="Times New Roman"/>
          <w:sz w:val="24"/>
          <w:szCs w:val="24"/>
        </w:rPr>
        <w:t xml:space="preserve"> 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>глобалізація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_________________________________________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>___________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</w:t>
      </w:r>
    </w:p>
    <w:p w:rsidR="00FD2886" w:rsidRDefault="000F3092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Відомо, що у  країні Х  (з населенням 80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 xml:space="preserve"> млн. ос.) в результаті додатних показників природного приросту населення і міграційного сальдо середній темп зростання кількос</w:t>
      </w:r>
      <w:r>
        <w:rPr>
          <w:rFonts w:ascii="Times New Roman" w:hAnsi="Times New Roman" w:cs="Times New Roman"/>
          <w:sz w:val="24"/>
          <w:szCs w:val="24"/>
          <w:lang w:val="uk-UA"/>
        </w:rPr>
        <w:t>ті населення становить близько 5</w:t>
      </w:r>
      <w:r w:rsidR="00FD2886">
        <w:rPr>
          <w:rFonts w:ascii="Times New Roman" w:hAnsi="Times New Roman" w:cs="Times New Roman"/>
          <w:sz w:val="24"/>
          <w:szCs w:val="24"/>
          <w:lang w:val="uk-UA"/>
        </w:rPr>
        <w:t>%₀. Обчисліть, на скільки (осіб) щороку збільшується людність країни.  _______________________________________________________________________________________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3. Нанесіть на контурну карту назви країн суспільного регіону Європи: </w:t>
      </w:r>
    </w:p>
    <w:p w:rsidR="00FD2886" w:rsidRDefault="000F3092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Франція, Великобританія, Іспанія, Румунія, Фінляндія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ІV рівень  </w:t>
      </w:r>
    </w:p>
    <w:p w:rsidR="00FD2886" w:rsidRDefault="00FD2886" w:rsidP="00FD288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 Назвіть о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>сновні чинники, що впливали на розвиток економіки Італії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12405" w:rsidRDefault="00FD2886" w:rsidP="00FD2886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 Оха</w:t>
      </w:r>
      <w:r w:rsidR="000F3092">
        <w:rPr>
          <w:rFonts w:ascii="Times New Roman" w:hAnsi="Times New Roman" w:cs="Times New Roman"/>
          <w:sz w:val="24"/>
          <w:szCs w:val="24"/>
          <w:lang w:val="uk-UA"/>
        </w:rPr>
        <w:t>рактеризуйте господарство Польщі.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612405" w:rsidRDefault="00612405" w:rsidP="00FD288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73B01" w:rsidRDefault="00FD2886" w:rsidP="00073B01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</w:t>
      </w:r>
      <w:r w:rsidR="00073B0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073B01" w:rsidRPr="002E6C8F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drawing>
          <wp:inline distT="0" distB="0" distL="0" distR="0">
            <wp:extent cx="4800600" cy="2781300"/>
            <wp:effectExtent l="19050" t="0" r="0" b="0"/>
            <wp:docPr id="8" name="Рисунок 1" descr="Ð ÐµÐ·ÑÐ»ÑÑÐ°Ñ Ð¿Ð¾ÑÑÐºÑ Ð·Ð¾Ð±ÑÐ°Ð¶ÐµÐ½Ñ Ð·Ð° Ð·Ð°Ð¿Ð¸ÑÐ¾Ð¼ &quot;ÐºÐ¾Ð½ÑÑÑÐ½Ð° ÐºÐ°ÑÑÐ° ÐÐ²ÑÐ¾Ð¿Ð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 ÐµÐ·ÑÐ»ÑÑÐ°Ñ Ð¿Ð¾ÑÑÐºÑ Ð·Ð¾Ð±ÑÐ°Ð¶ÐµÐ½Ñ Ð·Ð° Ð·Ð°Ð¿Ð¸ÑÐ¾Ð¼ &quot;ÐºÐ¾Ð½ÑÑÑÐ½Ð° ÐºÐ°ÑÑÐ° ÐÐ²ÑÐ¾Ð¿Ð¸&quot;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62" t="3898" r="1191" b="14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3B01" w:rsidRDefault="00073B01" w:rsidP="00073B01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3B01" w:rsidRDefault="00073B01" w:rsidP="00073B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B01" w:rsidRDefault="00073B01" w:rsidP="00073B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B01" w:rsidRDefault="00073B01" w:rsidP="00073B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B01" w:rsidRDefault="00073B01" w:rsidP="00073B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B01" w:rsidRPr="00EC2026" w:rsidRDefault="00073B01" w:rsidP="00073B0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73B01" w:rsidRPr="00DC3A00" w:rsidRDefault="00073B01" w:rsidP="00073B01">
      <w:pPr>
        <w:tabs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59A5" w:rsidRDefault="000F59A5" w:rsidP="00FD2886"/>
    <w:sectPr w:rsidR="000F59A5" w:rsidSect="00FD2886">
      <w:pgSz w:w="11906" w:h="16838"/>
      <w:pgMar w:top="142" w:right="140" w:bottom="14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D2886"/>
    <w:rsid w:val="00073B01"/>
    <w:rsid w:val="000F3092"/>
    <w:rsid w:val="000F59A5"/>
    <w:rsid w:val="002851AB"/>
    <w:rsid w:val="003056C8"/>
    <w:rsid w:val="0047461D"/>
    <w:rsid w:val="00612405"/>
    <w:rsid w:val="008F509E"/>
    <w:rsid w:val="00CF17DB"/>
    <w:rsid w:val="00EE7780"/>
    <w:rsid w:val="00FD2886"/>
    <w:rsid w:val="00FD5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2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28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4201</Words>
  <Characters>2396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Паша Карпук</dc:creator>
  <cp:keywords/>
  <dc:description/>
  <cp:lastModifiedBy>Administrator</cp:lastModifiedBy>
  <cp:revision>4</cp:revision>
  <cp:lastPrinted>2019-12-19T18:51:00Z</cp:lastPrinted>
  <dcterms:created xsi:type="dcterms:W3CDTF">2019-12-19T17:05:00Z</dcterms:created>
  <dcterms:modified xsi:type="dcterms:W3CDTF">2023-10-03T10:46:00Z</dcterms:modified>
</cp:coreProperties>
</file>